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522"/>
        <w:gridCol w:w="817"/>
        <w:gridCol w:w="921"/>
        <w:gridCol w:w="1243"/>
        <w:gridCol w:w="959"/>
        <w:gridCol w:w="632"/>
        <w:gridCol w:w="327"/>
        <w:gridCol w:w="594"/>
        <w:gridCol w:w="366"/>
        <w:gridCol w:w="1385"/>
        <w:gridCol w:w="588"/>
        <w:gridCol w:w="709"/>
      </w:tblGrid>
      <w:tr>
        <w:trPr>
          <w:trHeight w:hRule="exact" w:val="284"/>
        </w:trPr>
        <w:tc>
          <w:tcPr>
            <w:tcW w:w="2245.35" w:type="dxa"/>
            <w:gridSpan w:val="2"/>
            <w:tcBorders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0" w:after="0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i/>
                <w:color w:val="#000000"/>
                <w:sz w:val="18"/>
                <w:szCs w:val="18"/>
              </w:rPr>
              <w:t>МБДОУ №7 г.Апатиты</w:t>
            </w: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2850" w:type="dxa"/>
            <w:gridSpan w:val="3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36"/>
                <w:szCs w:val="36"/>
              </w:rPr>
              <w:t>МЕНЮ</w:t>
            </w: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4692.75" w:type="dxa"/>
            <w:gridSpan w:val="6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11 января 2022 г.</w:t>
            </w: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4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36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370.5" w:type="dxa"/>
            <w:gridSpan w:val="11"/>
            <w:tcBorders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0" w:after="0" w:line="238" w:lineRule="auto" w:beforeAutospacing="0" w:afterAutospacing="0"/>
              <w:rPr>
                <w:sz w:val="28"/>
                <w:szCs w:val="28"/>
              </w:rPr>
            </w:pPr>
            <w:r>
              <w:rPr>
                <w:rFonts w:ascii="Arial" w:hAnsi="Arial" w:cs="Arial"/>
                <w:b/>
                <w:color w:val="#000000"/>
                <w:sz w:val="28"/>
                <w:szCs w:val="28"/>
              </w:rPr>
              <w:t>Сад 12 часов</w:t>
            </w: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283"/>
        </w:trPr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52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81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22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244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6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633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28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95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367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1386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589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710" w:type="dxa"/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Наименование блюда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Выход</w:t>
            </w:r>
          </w:p>
        </w:tc>
        <w:tc>
          <w:tcPr>
            <w:tcW w:w="3319.35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Химический состав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Энерге-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тическая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ценность,</w:t>
            </w:r>
            <w:br/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ккал</w:t>
            </w:r>
          </w:p>
        </w:tc>
      </w:tr>
      <w:tr>
        <w:trPr>
          <w:trHeight w:hRule="exact" w:val="510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Белки, г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Жиры, г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#000000"/>
                <w:sz w:val="20"/>
                <w:szCs w:val="20"/>
              </w:rPr>
              <w:t>Углеводы, г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spacing w:before="0" w:after="0" w:line="0" w:lineRule="auto" w:beforeAutospacing="0" w:afterAutospacing="0"/>
              <w:rPr>
                <w:sz w:val="1"/>
                <w:szCs w:val="1"/>
              </w:rPr>
            </w:pP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КАША ПШЕННАЯ МОЛОЧНАЯ ЖИДКАЯ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155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КАКАО С МОЛОКОМ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10,9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БУТЕРБРОД С МАСЛОМ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347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II Завтрак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ПРОСТОКВАША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ПЛОДЫ И ЯГОДЫ СВЕЖИЕ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0,3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30</w:t>
            </w:r>
          </w:p>
        </w:tc>
      </w:tr>
      <w:tr>
        <w:trPr>
          <w:trHeight w:hRule="exact" w:val="283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135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Обед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ОГУРЕЦ СОЛЕНЫЙ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0,8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СУП КРЕСТЬЯНСКИЙ С КРУПОЙ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ПУДИНГ ИЗ ГОВЯДИНЫ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16,8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222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СОУС МОЛОЧНЫЙ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0,7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1,9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2,6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ИЗ МОРКОВИ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ХЛЕБ РЖАНОЙ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2,8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88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БАТОН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20,4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104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КОМПОТ ИЗ ИЗЮМА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180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102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28,6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25,7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69,3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702</w:t>
            </w:r>
          </w:p>
        </w:tc>
      </w:tr>
      <w:tr>
        <w:trPr>
          <w:trHeight w:hRule="exact" w:val="425"/>
        </w:trPr>
        <w:tc>
          <w:tcPr>
            <w:tcW w:w="10788" w:type="dxa"/>
            <w:gridSpan w:val="1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ind w:left="30" w:right="30"/>
              <w:spacing w:before="15" w:after="15" w:line="238" w:lineRule="auto" w:beforeAutospacing="0" w:afterAutospacing="0"/>
              <w:rPr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#000000"/>
                <w:sz w:val="24"/>
                <w:szCs w:val="24"/>
              </w:rPr>
              <w:t>Уплотненный полдник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ТЕФТЕЛИ РЫБНЫЕ ТУШЕНЫЕ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9,5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ПЮРЕ КАРТОФЕЛЬНОЕ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123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2,5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3,7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17,7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115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ЧАЙ С САХАРОМ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200/10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0,1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/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5,2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</w:t>
            </w:r>
          </w:p>
        </w:tc>
      </w:tr>
      <w:tr>
        <w:trPr>
          <w:trHeight w:hRule="exact" w:val="269"/>
        </w:trPr>
        <w:tc>
          <w:tcPr>
            <w:tcW w:w="5227.2" w:type="dxa"/>
            <w:gridSpan w:val="5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ПИРОЖКИ ПЕЧЕНЫЕ ИЗ ДРОЖЖЕВОГО ТЕСТА</w:t>
            </w:r>
          </w:p>
        </w:tc>
        <w:tc>
          <w:tcPr>
            <w:tcW w:w="974.4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50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4,4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39,1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213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Итого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17,2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10,6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71,5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450</w:t>
            </w:r>
          </w:p>
        </w:tc>
      </w:tr>
      <w:tr>
        <w:trPr>
          <w:trHeight w:hRule="exact" w:val="284"/>
        </w:trPr>
        <w:tc>
          <w:tcPr>
            <w:tcW w:w="6186.6" w:type="dxa"/>
            <w:gridSpan w:val="6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Всего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61,2</w:t>
            </w:r>
          </w:p>
        </w:tc>
        <w:tc>
          <w:tcPr>
            <w:tcW w:w="974.7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56,1</w:t>
            </w:r>
          </w:p>
        </w:tc>
        <w:tc>
          <w:tcPr>
            <w:tcW w:w="1399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199,3</w:t>
            </w:r>
          </w:p>
        </w:tc>
        <w:tc>
          <w:tcPr>
            <w:tcW w:w="1312.051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right"/>
              <w:ind w:left="30" w:right="30"/>
              <w:spacing w:before="15" w:after="15" w:line="238" w:lineRule="auto" w:beforeAutospacing="0" w:afterAutospacing="0"/>
              <w:rPr>
                <w:sz w:val="18"/>
                <w:szCs w:val="18"/>
              </w:rPr>
            </w:pPr>
            <w:r>
              <w:rPr>
                <w:rFonts w:ascii="Arial" w:hAnsi="Arial" w:cs="Arial"/>
                <w:color w:val="#000000"/>
                <w:sz w:val="18"/>
                <w:szCs w:val="18"/>
              </w:rPr>
              <w:t>1634</w:t>
            </w:r>
          </w:p>
        </w:tc>
      </w:tr>
    </w:tbl>
    <w:sectPr>
      <w:pgSz w:w="11907" w:h="16840"/>
      <w:pgMar w:top="530" w:right="567" w:bottom="530" w:left="567" w:header="530" w:footer="530" w:gutter="0"/>
    </w:sectPr>
    <w:p>
      <w:r>
        <w:rPr>
          <w:color w:val="#FFFFFF"/>
          <w:sz w:val="2"/>
          <w:szCs w:val="2"/>
        </w:rPr>
        <w:t>.</w:t>
      </w:r>
    </w:p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" w:eastAsia="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styleId="a3" w:type="paragraph">
    <w:name w:val="header"/>
    <w:basedOn w:val="a"/>
    <w:link w:val="a4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4" w:type="character" w:customStyle="1">
    <w:name w:val="Header Sign"/>
    <w:basedOn w:val="a0"/>
    <w:link w:val="a3"/>
    <w:uiPriority w:val="99"/>
    <w:rsid w:val="00D87E1B"/>
  </w:style>
  <w:style w:styleId="a5" w:type="paragraph">
    <w:name w:val="footer"/>
    <w:basedOn w:val="a"/>
    <w:link w:val="a6"/>
    <w:uiPriority w:val="99"/>
    <w:unhideWhenUsed/>
    <w:rsid w:val="00D87E1B"/>
    <w:pPr>
      <w:tabs>
        <w:tab w:val="center" w:pos="4677"/>
        <w:tab w:val="right" w:pos="9355"/>
      </w:tabs>
      <w:spacing w:lineRule="auto" w:line="240" w:after="0"/>
    </w:pPr>
  </w:style>
  <w:style w:styleId="a6" w:type="character" w:customStyle="1">
    <w:name w:val="Footer Sign"/>
    <w:basedOn w:val="a0"/>
    <w:link w:val="a5"/>
    <w:uiPriority w:val="99"/>
    <w:rsid w:val="00D87E1B"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Page1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FastReport.NET</dc:creator>
</cp:coreProperties>
</file>